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DD5" w:rsidRPr="00332DD5" w:rsidRDefault="00332DD5" w:rsidP="00332DD5">
      <w:pPr>
        <w:pStyle w:val="Titolo1"/>
        <w:rPr>
          <w:b/>
        </w:rPr>
      </w:pPr>
      <w:bookmarkStart w:id="0" w:name="_GoBack"/>
      <w:bookmarkEnd w:id="0"/>
      <w:r w:rsidRPr="00332DD5">
        <w:rPr>
          <w:b/>
        </w:rPr>
        <w:t>Come Esportare mail da Outlook a formato .</w:t>
      </w:r>
      <w:proofErr w:type="spellStart"/>
      <w:r w:rsidRPr="00332DD5">
        <w:rPr>
          <w:b/>
        </w:rPr>
        <w:t>eml</w:t>
      </w:r>
      <w:proofErr w:type="spellEnd"/>
    </w:p>
    <w:p w:rsidR="00332DD5" w:rsidRDefault="00332DD5"/>
    <w:p w:rsidR="0022076F" w:rsidRPr="00870103" w:rsidRDefault="0022076F">
      <w:pPr>
        <w:rPr>
          <w:b/>
        </w:rPr>
      </w:pPr>
      <w:r w:rsidRPr="00870103">
        <w:rPr>
          <w:b/>
        </w:rPr>
        <w:t>Installazione e Configurazione dell’</w:t>
      </w:r>
      <w:proofErr w:type="spellStart"/>
      <w:r w:rsidRPr="00870103">
        <w:rPr>
          <w:b/>
        </w:rPr>
        <w:t>Add</w:t>
      </w:r>
      <w:proofErr w:type="spellEnd"/>
      <w:r w:rsidRPr="00870103">
        <w:rPr>
          <w:b/>
        </w:rPr>
        <w:t xml:space="preserve"> on Outlook </w:t>
      </w:r>
      <w:r w:rsidR="00870103" w:rsidRPr="00870103">
        <w:rPr>
          <w:b/>
        </w:rPr>
        <w:t xml:space="preserve">Export </w:t>
      </w:r>
      <w:r w:rsidRPr="00870103">
        <w:rPr>
          <w:b/>
        </w:rPr>
        <w:t>Message</w:t>
      </w:r>
      <w:r w:rsidR="00870103" w:rsidRPr="00870103">
        <w:rPr>
          <w:b/>
        </w:rPr>
        <w:t xml:space="preserve"> to</w:t>
      </w:r>
      <w:r w:rsidRPr="00870103">
        <w:rPr>
          <w:b/>
        </w:rPr>
        <w:t xml:space="preserve"> </w:t>
      </w:r>
      <w:proofErr w:type="spellStart"/>
      <w:r w:rsidRPr="00870103">
        <w:rPr>
          <w:b/>
        </w:rPr>
        <w:t>Eml</w:t>
      </w:r>
      <w:proofErr w:type="spellEnd"/>
      <w:r w:rsidR="00870103" w:rsidRPr="00870103">
        <w:rPr>
          <w:b/>
        </w:rPr>
        <w:t xml:space="preserve"> </w:t>
      </w:r>
      <w:proofErr w:type="spellStart"/>
      <w:r w:rsidR="00870103" w:rsidRPr="00870103">
        <w:rPr>
          <w:b/>
        </w:rPr>
        <w:t>Files</w:t>
      </w:r>
      <w:proofErr w:type="spellEnd"/>
    </w:p>
    <w:p w:rsidR="00A11845" w:rsidRDefault="00A11845" w:rsidP="0022076F">
      <w:pPr>
        <w:pStyle w:val="Paragrafoelenco"/>
        <w:numPr>
          <w:ilvl w:val="0"/>
          <w:numId w:val="3"/>
        </w:numPr>
      </w:pPr>
      <w:r>
        <w:t>Chiudere Outlook.</w:t>
      </w:r>
    </w:p>
    <w:p w:rsidR="00A11845" w:rsidRDefault="00A11845" w:rsidP="0022076F">
      <w:pPr>
        <w:pStyle w:val="Paragrafoelenco"/>
        <w:numPr>
          <w:ilvl w:val="0"/>
          <w:numId w:val="3"/>
        </w:numPr>
      </w:pPr>
      <w:r>
        <w:t xml:space="preserve">Copiare il file </w:t>
      </w:r>
      <w:r w:rsidR="00332DD5" w:rsidRPr="0022076F">
        <w:rPr>
          <w:b/>
        </w:rPr>
        <w:t>OutlookMessagesExportEMLSetup.exe</w:t>
      </w:r>
      <w:r w:rsidR="00332DD5">
        <w:t xml:space="preserve"> </w:t>
      </w:r>
      <w:r>
        <w:t>sul proprio pc da:</w:t>
      </w:r>
    </w:p>
    <w:p w:rsidR="00A11845" w:rsidRDefault="003D3E78" w:rsidP="0022076F">
      <w:pPr>
        <w:ind w:firstLine="708"/>
      </w:pPr>
      <w:hyperlink r:id="rId8" w:history="1">
        <w:r w:rsidR="00A11845" w:rsidRPr="005B545F">
          <w:rPr>
            <w:rStyle w:val="Collegamentoipertestuale"/>
          </w:rPr>
          <w:t>\\orma2002\stock3\Applicazioni\AddInOutlookExportEml</w:t>
        </w:r>
      </w:hyperlink>
      <w:r w:rsidR="00A11845">
        <w:t xml:space="preserve"> </w:t>
      </w:r>
    </w:p>
    <w:p w:rsidR="00A11845" w:rsidRDefault="00A11845" w:rsidP="0022076F">
      <w:pPr>
        <w:pStyle w:val="Paragrafoelenco"/>
        <w:numPr>
          <w:ilvl w:val="0"/>
          <w:numId w:val="3"/>
        </w:numPr>
      </w:pPr>
      <w:r>
        <w:t>Installare l’</w:t>
      </w:r>
      <w:proofErr w:type="spellStart"/>
      <w:r>
        <w:t>addon</w:t>
      </w:r>
      <w:proofErr w:type="spellEnd"/>
      <w:r>
        <w:t xml:space="preserve"> facendo tasto dx del mouse, Esegui come amministratore:</w:t>
      </w:r>
    </w:p>
    <w:p w:rsidR="00A11845" w:rsidRDefault="00A11845" w:rsidP="00A11845">
      <w:pPr>
        <w:rPr>
          <w:noProof/>
          <w:lang w:eastAsia="it-IT"/>
        </w:rPr>
      </w:pPr>
    </w:p>
    <w:p w:rsidR="00A11845" w:rsidRDefault="00A11845" w:rsidP="00A11845">
      <w:r>
        <w:rPr>
          <w:noProof/>
          <w:lang w:eastAsia="it-IT"/>
        </w:rPr>
        <w:drawing>
          <wp:inline distT="0" distB="0" distL="0" distR="0" wp14:anchorId="717DAAB1" wp14:editId="147BA51A">
            <wp:extent cx="2762250" cy="25781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0813" t="18160" r="12845" b="30993"/>
                    <a:stretch/>
                  </pic:blipFill>
                  <pic:spPr bwMode="auto">
                    <a:xfrm>
                      <a:off x="0" y="0"/>
                      <a:ext cx="276225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845" w:rsidRDefault="00614101" w:rsidP="00A11845">
      <w:r>
        <w:t xml:space="preserve">NOTA: Nota: è possibile che in questa fase sia richiesto l'aggiornamento/installazione di Microsoft </w:t>
      </w:r>
      <w:proofErr w:type="gramStart"/>
      <w:r>
        <w:t>.NET</w:t>
      </w:r>
      <w:proofErr w:type="gramEnd"/>
      <w:r>
        <w:t xml:space="preserve"> Framework 4.0 o superiore. In questo caso seguire le indicazioni </w:t>
      </w:r>
      <w:proofErr w:type="gramStart"/>
      <w:r>
        <w:t>ed</w:t>
      </w:r>
      <w:proofErr w:type="gramEnd"/>
      <w:r>
        <w:t xml:space="preserve"> installarlo</w:t>
      </w:r>
    </w:p>
    <w:p w:rsidR="005249D0" w:rsidRDefault="005249D0" w:rsidP="00A11845"/>
    <w:p w:rsidR="00A11845" w:rsidRDefault="00A11845" w:rsidP="0022076F">
      <w:pPr>
        <w:pStyle w:val="Paragrafoelenco"/>
        <w:numPr>
          <w:ilvl w:val="0"/>
          <w:numId w:val="3"/>
        </w:numPr>
      </w:pPr>
      <w:r>
        <w:t>Aprite Outlook</w:t>
      </w:r>
    </w:p>
    <w:p w:rsidR="00A11845" w:rsidRDefault="00A11845" w:rsidP="0022076F">
      <w:pPr>
        <w:pStyle w:val="Paragrafoelenco"/>
        <w:numPr>
          <w:ilvl w:val="0"/>
          <w:numId w:val="3"/>
        </w:numPr>
      </w:pPr>
      <w:r>
        <w:t>Trovate una nuova voce di menu:</w:t>
      </w:r>
    </w:p>
    <w:p w:rsidR="00A11845" w:rsidRDefault="00A11845" w:rsidP="00A11845">
      <w:pPr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8B3BB" wp14:editId="4BA3EEA4">
                <wp:simplePos x="0" y="0"/>
                <wp:positionH relativeFrom="column">
                  <wp:posOffset>1632585</wp:posOffset>
                </wp:positionH>
                <wp:positionV relativeFrom="paragraph">
                  <wp:posOffset>208280</wp:posOffset>
                </wp:positionV>
                <wp:extent cx="1019175" cy="476250"/>
                <wp:effectExtent l="0" t="0" r="28575" b="19050"/>
                <wp:wrapNone/>
                <wp:docPr id="3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B16F506" id="Ovale 3" o:spid="_x0000_s1026" style="position:absolute;margin-left:128.55pt;margin-top:16.4pt;width:80.2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</w:p>
    <w:p w:rsidR="00A11845" w:rsidRDefault="0022076F" w:rsidP="00A11845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2A52E9" wp14:editId="56BB75D5">
                <wp:simplePos x="0" y="0"/>
                <wp:positionH relativeFrom="column">
                  <wp:posOffset>937260</wp:posOffset>
                </wp:positionH>
                <wp:positionV relativeFrom="paragraph">
                  <wp:posOffset>441960</wp:posOffset>
                </wp:positionV>
                <wp:extent cx="390525" cy="257175"/>
                <wp:effectExtent l="0" t="0" r="28575" b="28575"/>
                <wp:wrapNone/>
                <wp:docPr id="20" name="Ova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67C7A9F" id="Ovale 20" o:spid="_x0000_s1026" style="position:absolute;margin-left:73.8pt;margin-top:34.8pt;width:30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A11845">
        <w:rPr>
          <w:noProof/>
          <w:lang w:eastAsia="it-IT"/>
        </w:rPr>
        <w:drawing>
          <wp:inline distT="0" distB="0" distL="0" distR="0" wp14:anchorId="7868F358" wp14:editId="2B615FE3">
            <wp:extent cx="4966910" cy="1638300"/>
            <wp:effectExtent l="0" t="0" r="571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0548" b="63924"/>
                    <a:stretch/>
                  </pic:blipFill>
                  <pic:spPr bwMode="auto">
                    <a:xfrm>
                      <a:off x="0" y="0"/>
                      <a:ext cx="4972792" cy="164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76F" w:rsidRDefault="0022076F" w:rsidP="00A11845"/>
    <w:p w:rsidR="0022076F" w:rsidRDefault="0022076F" w:rsidP="0022076F">
      <w:pPr>
        <w:pStyle w:val="Paragrafoelenco"/>
        <w:numPr>
          <w:ilvl w:val="0"/>
          <w:numId w:val="3"/>
        </w:numPr>
      </w:pPr>
      <w:r>
        <w:t>Clic sulla freccetta a lato di Utilities</w:t>
      </w:r>
    </w:p>
    <w:p w:rsidR="0022076F" w:rsidRDefault="0022076F" w:rsidP="0022076F">
      <w:pPr>
        <w:pStyle w:val="Paragrafoelenco"/>
        <w:numPr>
          <w:ilvl w:val="0"/>
          <w:numId w:val="3"/>
        </w:numPr>
      </w:pPr>
      <w:r>
        <w:t>Si apre la maschera seguente:</w:t>
      </w:r>
    </w:p>
    <w:p w:rsidR="0022076F" w:rsidRDefault="0022076F" w:rsidP="0022076F">
      <w:pPr>
        <w:rPr>
          <w:noProof/>
          <w:lang w:eastAsia="it-IT"/>
        </w:rPr>
      </w:pPr>
    </w:p>
    <w:p w:rsidR="0022076F" w:rsidRDefault="0022076F" w:rsidP="0022076F">
      <w:r>
        <w:rPr>
          <w:noProof/>
          <w:lang w:eastAsia="it-IT"/>
        </w:rPr>
        <w:drawing>
          <wp:inline distT="0" distB="0" distL="0" distR="0" wp14:anchorId="37D69396" wp14:editId="31C4D80A">
            <wp:extent cx="3648075" cy="3166254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520" t="24386" r="64982" b="27879"/>
                    <a:stretch/>
                  </pic:blipFill>
                  <pic:spPr bwMode="auto">
                    <a:xfrm>
                      <a:off x="0" y="0"/>
                      <a:ext cx="3657821" cy="317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76F" w:rsidRDefault="0022076F" w:rsidP="0022076F">
      <w:pPr>
        <w:pStyle w:val="Paragrafoelenco"/>
        <w:numPr>
          <w:ilvl w:val="0"/>
          <w:numId w:val="3"/>
        </w:numPr>
        <w:rPr>
          <w:noProof/>
          <w:lang w:eastAsia="it-IT"/>
        </w:rPr>
      </w:pPr>
      <w:r>
        <w:rPr>
          <w:noProof/>
          <w:lang w:eastAsia="it-IT"/>
        </w:rPr>
        <w:t>Tasto destro del mouse su Export Messages to EML Files</w:t>
      </w:r>
    </w:p>
    <w:p w:rsidR="0022076F" w:rsidRDefault="0022076F" w:rsidP="0022076F">
      <w:pPr>
        <w:pStyle w:val="Paragrafoelenco"/>
        <w:numPr>
          <w:ilvl w:val="0"/>
          <w:numId w:val="3"/>
        </w:numPr>
        <w:rPr>
          <w:noProof/>
          <w:lang w:eastAsia="it-IT"/>
        </w:rPr>
      </w:pPr>
      <w:r>
        <w:rPr>
          <w:noProof/>
          <w:lang w:eastAsia="it-IT"/>
        </w:rPr>
        <w:t>Clic su Add to Favorite</w:t>
      </w:r>
    </w:p>
    <w:p w:rsidR="0022076F" w:rsidRDefault="0022076F" w:rsidP="0022076F">
      <w:pPr>
        <w:pStyle w:val="Paragrafoelenco"/>
        <w:numPr>
          <w:ilvl w:val="0"/>
          <w:numId w:val="3"/>
        </w:numPr>
        <w:rPr>
          <w:noProof/>
          <w:lang w:eastAsia="it-IT"/>
        </w:rPr>
      </w:pPr>
      <w:r>
        <w:rPr>
          <w:noProof/>
          <w:lang w:eastAsia="it-IT"/>
        </w:rPr>
        <w:t>Clic su OK</w:t>
      </w:r>
    </w:p>
    <w:p w:rsidR="00332DD5" w:rsidRPr="003E5224" w:rsidRDefault="00332DD5">
      <w:pPr>
        <w:rPr>
          <w:b/>
        </w:rPr>
      </w:pPr>
      <w:r w:rsidRPr="003E5224">
        <w:rPr>
          <w:b/>
        </w:rPr>
        <w:t xml:space="preserve">Per esportare un solo messaggio, andate direttamente al punto </w:t>
      </w:r>
      <w:r w:rsidR="003E5224" w:rsidRPr="003E5224">
        <w:rPr>
          <w:b/>
        </w:rPr>
        <w:t>9.</w:t>
      </w:r>
    </w:p>
    <w:p w:rsidR="00A11845" w:rsidRDefault="00A11845">
      <w:r>
        <w:t>Se occorre salvare tanti messaggi diversi e arrivati anche in tempi diversi, create una cartella dentro Posta in Arrivo e spostare tutti i messaggi dentro quella cartella.</w:t>
      </w:r>
    </w:p>
    <w:p w:rsidR="00CA3929" w:rsidRDefault="00CA3929" w:rsidP="00CA3929">
      <w:pPr>
        <w:pStyle w:val="Paragrafoelenco"/>
        <w:numPr>
          <w:ilvl w:val="0"/>
          <w:numId w:val="1"/>
        </w:numPr>
      </w:pPr>
      <w:r>
        <w:t>Selezionare con il tasto destro del mouse “Posta in Arrivo”</w:t>
      </w:r>
    </w:p>
    <w:p w:rsidR="00CA3929" w:rsidRDefault="00CA3929">
      <w:pPr>
        <w:rPr>
          <w:noProof/>
          <w:lang w:eastAsia="it-IT"/>
        </w:rPr>
      </w:pPr>
    </w:p>
    <w:p w:rsidR="00A11845" w:rsidRDefault="00A11845">
      <w:r>
        <w:rPr>
          <w:noProof/>
          <w:lang w:eastAsia="it-IT"/>
        </w:rPr>
        <w:lastRenderedPageBreak/>
        <w:drawing>
          <wp:inline distT="0" distB="0" distL="0" distR="0" wp14:anchorId="020B7E5D" wp14:editId="624EE930">
            <wp:extent cx="5276850" cy="3080151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5605" b="33068"/>
                    <a:stretch/>
                  </pic:blipFill>
                  <pic:spPr bwMode="auto">
                    <a:xfrm>
                      <a:off x="0" y="0"/>
                      <a:ext cx="5282208" cy="308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929" w:rsidRDefault="00CA3929" w:rsidP="00CA3929">
      <w:pPr>
        <w:pStyle w:val="Paragrafoelenco"/>
        <w:numPr>
          <w:ilvl w:val="0"/>
          <w:numId w:val="1"/>
        </w:numPr>
      </w:pPr>
      <w:r>
        <w:t>Clic su Nuova Cartella</w:t>
      </w:r>
    </w:p>
    <w:p w:rsidR="00CA3929" w:rsidRDefault="00CA3929" w:rsidP="00CA3929">
      <w:pPr>
        <w:pStyle w:val="Paragrafoelenco"/>
        <w:numPr>
          <w:ilvl w:val="0"/>
          <w:numId w:val="1"/>
        </w:numPr>
      </w:pPr>
      <w:r>
        <w:t>Dare un nome alla nuova cartella es. “</w:t>
      </w:r>
      <w:proofErr w:type="spellStart"/>
      <w:r>
        <w:t>ProgettoXYZ</w:t>
      </w:r>
      <w:proofErr w:type="spellEnd"/>
      <w:r>
        <w:t>”</w:t>
      </w:r>
    </w:p>
    <w:p w:rsidR="00CA3929" w:rsidRDefault="00CA3929">
      <w:pPr>
        <w:rPr>
          <w:noProof/>
          <w:lang w:eastAsia="it-IT"/>
        </w:rPr>
      </w:pPr>
    </w:p>
    <w:p w:rsidR="00A11845" w:rsidRDefault="00A11845">
      <w:r>
        <w:rPr>
          <w:noProof/>
          <w:lang w:eastAsia="it-IT"/>
        </w:rPr>
        <w:drawing>
          <wp:inline distT="0" distB="0" distL="0" distR="0" wp14:anchorId="71ECCFA1" wp14:editId="3C6CBE3E">
            <wp:extent cx="2562225" cy="3225658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82569" b="59630"/>
                    <a:stretch/>
                  </pic:blipFill>
                  <pic:spPr bwMode="auto">
                    <a:xfrm>
                      <a:off x="0" y="0"/>
                      <a:ext cx="2563902" cy="322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929" w:rsidRDefault="00CA3929"/>
    <w:p w:rsidR="00CA3929" w:rsidRDefault="00CA3929">
      <w:r>
        <w:t xml:space="preserve">Per spostare i messaggi dentro la cartella appena creata, </w:t>
      </w:r>
    </w:p>
    <w:p w:rsidR="00CA3929" w:rsidRDefault="00CA3929" w:rsidP="00CA3929">
      <w:pPr>
        <w:pStyle w:val="Paragrafoelenco"/>
        <w:numPr>
          <w:ilvl w:val="0"/>
          <w:numId w:val="1"/>
        </w:numPr>
      </w:pPr>
      <w:proofErr w:type="gramStart"/>
      <w:r>
        <w:t>selezionarli</w:t>
      </w:r>
      <w:proofErr w:type="gramEnd"/>
      <w:r>
        <w:t xml:space="preserve"> uno a uno o fare una selezione multipla, </w:t>
      </w:r>
    </w:p>
    <w:p w:rsidR="00CA3929" w:rsidRDefault="00CA3929" w:rsidP="00CA3929">
      <w:pPr>
        <w:pStyle w:val="Paragrafoelenco"/>
        <w:numPr>
          <w:ilvl w:val="0"/>
          <w:numId w:val="1"/>
        </w:numPr>
      </w:pPr>
      <w:proofErr w:type="gramStart"/>
      <w:r>
        <w:t>tasto</w:t>
      </w:r>
      <w:proofErr w:type="gramEnd"/>
      <w:r>
        <w:t xml:space="preserve"> destro del mouse sulla selezione</w:t>
      </w:r>
    </w:p>
    <w:p w:rsidR="00CA3929" w:rsidRDefault="00CA3929" w:rsidP="00CA3929">
      <w:pPr>
        <w:pStyle w:val="Paragrafoelenco"/>
        <w:numPr>
          <w:ilvl w:val="0"/>
          <w:numId w:val="1"/>
        </w:numPr>
      </w:pPr>
      <w:r>
        <w:lastRenderedPageBreak/>
        <w:t>Scegliere Sposta</w:t>
      </w:r>
    </w:p>
    <w:p w:rsidR="00CA3929" w:rsidRDefault="00CA3929" w:rsidP="00CA3929">
      <w:pPr>
        <w:pStyle w:val="Paragrafoelenco"/>
        <w:numPr>
          <w:ilvl w:val="0"/>
          <w:numId w:val="1"/>
        </w:numPr>
      </w:pPr>
      <w:r>
        <w:t>Scegliere la cartella appena creata “</w:t>
      </w:r>
      <w:proofErr w:type="spellStart"/>
      <w:r>
        <w:t>ProgettoXYZ</w:t>
      </w:r>
      <w:proofErr w:type="spellEnd"/>
      <w:r>
        <w:t>”, le mail si spostano all’interno della cartella.</w:t>
      </w:r>
    </w:p>
    <w:p w:rsidR="00CA3929" w:rsidRDefault="00CA3929">
      <w:pPr>
        <w:rPr>
          <w:noProof/>
          <w:lang w:eastAsia="it-IT"/>
        </w:rPr>
      </w:pPr>
    </w:p>
    <w:p w:rsidR="00CA3929" w:rsidRDefault="00CA3929">
      <w:pPr>
        <w:rPr>
          <w:noProof/>
          <w:lang w:eastAsia="it-IT"/>
        </w:rPr>
      </w:pPr>
    </w:p>
    <w:p w:rsidR="00CA3929" w:rsidRDefault="00CA3929">
      <w:r>
        <w:rPr>
          <w:noProof/>
          <w:lang w:eastAsia="it-IT"/>
        </w:rPr>
        <w:drawing>
          <wp:inline distT="0" distB="0" distL="0" distR="0" wp14:anchorId="66AB8442" wp14:editId="6A357485">
            <wp:extent cx="5610225" cy="537210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71483" b="8963"/>
                    <a:stretch/>
                  </pic:blipFill>
                  <pic:spPr bwMode="auto">
                    <a:xfrm>
                      <a:off x="0" y="0"/>
                      <a:ext cx="5613712" cy="537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929" w:rsidRDefault="00CA3929"/>
    <w:p w:rsidR="00CA3929" w:rsidRDefault="00CA3929" w:rsidP="00CA3929">
      <w:pPr>
        <w:pStyle w:val="Paragrafoelenco"/>
        <w:numPr>
          <w:ilvl w:val="0"/>
          <w:numId w:val="1"/>
        </w:numPr>
      </w:pPr>
      <w:r>
        <w:t>Spostarsi all’interno della cartella “Progetto XYZ”</w:t>
      </w:r>
    </w:p>
    <w:p w:rsidR="003E5224" w:rsidRPr="003E5224" w:rsidRDefault="003E5224" w:rsidP="003E5224">
      <w:pPr>
        <w:rPr>
          <w:b/>
        </w:rPr>
      </w:pPr>
      <w:r w:rsidRPr="003E5224">
        <w:rPr>
          <w:b/>
        </w:rPr>
        <w:t>Come esportare i messaggi in formato .EML</w:t>
      </w:r>
    </w:p>
    <w:p w:rsidR="00CA3929" w:rsidRDefault="00CA3929" w:rsidP="003E5224">
      <w:pPr>
        <w:pStyle w:val="Paragrafoelenco"/>
        <w:numPr>
          <w:ilvl w:val="0"/>
          <w:numId w:val="1"/>
        </w:numPr>
      </w:pPr>
      <w:r>
        <w:t>Selezionare tutti i messaggi che si desidera convertire in formato .</w:t>
      </w:r>
      <w:proofErr w:type="spellStart"/>
      <w:r>
        <w:t>eml</w:t>
      </w:r>
      <w:proofErr w:type="spellEnd"/>
    </w:p>
    <w:p w:rsidR="00CA3929" w:rsidRDefault="00CA3929" w:rsidP="00CA3929">
      <w:pPr>
        <w:pStyle w:val="Paragrafoelenco"/>
        <w:numPr>
          <w:ilvl w:val="0"/>
          <w:numId w:val="1"/>
        </w:numPr>
      </w:pPr>
      <w:r>
        <w:t>Tasto destro del mouse sulla selezione</w:t>
      </w:r>
    </w:p>
    <w:p w:rsidR="00CA3929" w:rsidRDefault="00CA3929"/>
    <w:p w:rsidR="00CA3929" w:rsidRDefault="00CA3929">
      <w:pPr>
        <w:rPr>
          <w:noProof/>
          <w:lang w:eastAsia="it-IT"/>
        </w:rPr>
      </w:pPr>
    </w:p>
    <w:p w:rsidR="00CA3929" w:rsidRDefault="00CA3929">
      <w:r>
        <w:rPr>
          <w:noProof/>
          <w:lang w:eastAsia="it-IT"/>
        </w:rPr>
        <w:drawing>
          <wp:inline distT="0" distB="0" distL="0" distR="0" wp14:anchorId="3D060293" wp14:editId="02E1047C">
            <wp:extent cx="5191125" cy="3604948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71986" b="35143"/>
                    <a:stretch/>
                  </pic:blipFill>
                  <pic:spPr bwMode="auto">
                    <a:xfrm>
                      <a:off x="0" y="0"/>
                      <a:ext cx="5194055" cy="3606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DD5" w:rsidRDefault="00332DD5" w:rsidP="00332DD5">
      <w:pPr>
        <w:pStyle w:val="Paragrafoelenco"/>
        <w:numPr>
          <w:ilvl w:val="0"/>
          <w:numId w:val="1"/>
        </w:numPr>
      </w:pPr>
      <w:r>
        <w:t xml:space="preserve">Scegliere OutlookFreeware.com </w:t>
      </w:r>
    </w:p>
    <w:p w:rsidR="00332DD5" w:rsidRDefault="00332DD5" w:rsidP="00332DD5">
      <w:pPr>
        <w:pStyle w:val="Paragrafoelenco"/>
        <w:numPr>
          <w:ilvl w:val="0"/>
          <w:numId w:val="1"/>
        </w:numPr>
      </w:pPr>
      <w:r>
        <w:t xml:space="preserve">Scegliere Export Message To </w:t>
      </w:r>
      <w:proofErr w:type="spellStart"/>
      <w:r>
        <w:t>Eml</w:t>
      </w:r>
      <w:proofErr w:type="spellEnd"/>
      <w:r>
        <w:t xml:space="preserve"> Format</w:t>
      </w:r>
    </w:p>
    <w:p w:rsidR="00332DD5" w:rsidRDefault="00332DD5" w:rsidP="00332DD5">
      <w:pPr>
        <w:pStyle w:val="Paragrafoelenco"/>
        <w:numPr>
          <w:ilvl w:val="0"/>
          <w:numId w:val="1"/>
        </w:numPr>
        <w:rPr>
          <w:noProof/>
          <w:lang w:eastAsia="it-IT"/>
        </w:rPr>
      </w:pPr>
      <w:r>
        <w:rPr>
          <w:noProof/>
          <w:lang w:eastAsia="it-IT"/>
        </w:rPr>
        <w:t>Si apre la finestra seguente dove dobbiamo impostare la cartella di destinazione del salvataggio delle mail</w:t>
      </w:r>
    </w:p>
    <w:p w:rsidR="00332DD5" w:rsidRDefault="00332DD5" w:rsidP="00332DD5">
      <w:pPr>
        <w:pStyle w:val="Paragrafoelenco"/>
        <w:numPr>
          <w:ilvl w:val="0"/>
          <w:numId w:val="1"/>
        </w:numPr>
        <w:rPr>
          <w:noProof/>
          <w:lang w:eastAsia="it-IT"/>
        </w:rPr>
      </w:pPr>
      <w:r>
        <w:rPr>
          <w:noProof/>
          <w:lang w:eastAsia="it-IT"/>
        </w:rPr>
        <w:t xml:space="preserve">Quindi clic sulla freccia a destra del campo “Folder for messages in EML format” </w:t>
      </w:r>
    </w:p>
    <w:p w:rsidR="00CA3929" w:rsidRDefault="00332DD5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4804411</wp:posOffset>
                </wp:positionH>
                <wp:positionV relativeFrom="paragraph">
                  <wp:posOffset>997585</wp:posOffset>
                </wp:positionV>
                <wp:extent cx="838200" cy="476250"/>
                <wp:effectExtent l="0" t="0" r="19050" b="19050"/>
                <wp:wrapNone/>
                <wp:docPr id="12" name="Ov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678A8DA" id="Ovale 12" o:spid="_x0000_s1026" style="position:absolute;margin-left:378.3pt;margin-top:78.55pt;width:66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CA3929">
        <w:rPr>
          <w:noProof/>
          <w:lang w:eastAsia="it-IT"/>
        </w:rPr>
        <w:drawing>
          <wp:inline distT="0" distB="0" distL="0" distR="0" wp14:anchorId="22EC604E" wp14:editId="0382A21F">
            <wp:extent cx="5391150" cy="3496962"/>
            <wp:effectExtent l="0" t="0" r="0" b="825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692" t="17121" r="64515" b="20617"/>
                    <a:stretch/>
                  </pic:blipFill>
                  <pic:spPr bwMode="auto">
                    <a:xfrm>
                      <a:off x="0" y="0"/>
                      <a:ext cx="5422013" cy="3516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DD5" w:rsidRDefault="00332DD5" w:rsidP="00332DD5">
      <w:pPr>
        <w:pStyle w:val="Paragrafoelenco"/>
        <w:numPr>
          <w:ilvl w:val="0"/>
          <w:numId w:val="1"/>
        </w:numPr>
      </w:pPr>
      <w:r>
        <w:t>Selezionare la cartella all’interno della cartella Documenti dove salvare le mail. Se non esiste avete la possibilità di usare “Crea nuova cartella”</w:t>
      </w:r>
    </w:p>
    <w:p w:rsidR="00332DD5" w:rsidRDefault="00332DD5" w:rsidP="00332DD5">
      <w:pPr>
        <w:pStyle w:val="Paragrafoelenco"/>
        <w:numPr>
          <w:ilvl w:val="0"/>
          <w:numId w:val="1"/>
        </w:numPr>
      </w:pPr>
      <w:r>
        <w:t>Clic su OK</w:t>
      </w:r>
    </w:p>
    <w:p w:rsidR="00332DD5" w:rsidRDefault="00332DD5" w:rsidP="00332DD5">
      <w:pPr>
        <w:pStyle w:val="Paragrafoelenco"/>
        <w:numPr>
          <w:ilvl w:val="0"/>
          <w:numId w:val="1"/>
        </w:numPr>
      </w:pPr>
      <w:r>
        <w:t>Si apre la maschera seguente, clic su RUN</w:t>
      </w:r>
    </w:p>
    <w:p w:rsidR="00CA3929" w:rsidRDefault="00CA3929">
      <w:r>
        <w:rPr>
          <w:noProof/>
          <w:lang w:eastAsia="it-IT"/>
        </w:rPr>
        <w:lastRenderedPageBreak/>
        <w:drawing>
          <wp:inline distT="0" distB="0" distL="0" distR="0" wp14:anchorId="7E7C0825" wp14:editId="1A7A5980">
            <wp:extent cx="5153025" cy="3951459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7673" cy="395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DD5" w:rsidRDefault="00332DD5" w:rsidP="00332DD5">
      <w:pPr>
        <w:pStyle w:val="Paragrafoelenco"/>
        <w:numPr>
          <w:ilvl w:val="0"/>
          <w:numId w:val="1"/>
        </w:numPr>
      </w:pPr>
      <w:r>
        <w:t>La barra di avanzamento del programma vi avvisa quando termina l’esportazione delle mail</w:t>
      </w:r>
    </w:p>
    <w:p w:rsidR="00332DD5" w:rsidRDefault="00332DD5" w:rsidP="00332DD5">
      <w:pPr>
        <w:pStyle w:val="Paragrafoelenco"/>
        <w:numPr>
          <w:ilvl w:val="0"/>
          <w:numId w:val="1"/>
        </w:numPr>
      </w:pPr>
      <w:r>
        <w:t>Al termine, clic su Close</w:t>
      </w:r>
    </w:p>
    <w:p w:rsidR="00CA3929" w:rsidRDefault="00CA3929">
      <w:r>
        <w:rPr>
          <w:noProof/>
          <w:lang w:eastAsia="it-IT"/>
        </w:rPr>
        <w:lastRenderedPageBreak/>
        <w:drawing>
          <wp:inline distT="0" distB="0" distL="0" distR="0" wp14:anchorId="39237EDF" wp14:editId="2EF624A9">
            <wp:extent cx="6086475" cy="3790950"/>
            <wp:effectExtent l="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29" w:rsidRDefault="00332DD5" w:rsidP="00332DD5">
      <w:pPr>
        <w:pStyle w:val="Paragrafoelenco"/>
        <w:numPr>
          <w:ilvl w:val="0"/>
          <w:numId w:val="1"/>
        </w:numPr>
      </w:pPr>
      <w:r>
        <w:t>Da Risorse del Computer, sfogliate fino all’interno della cartella dove avete esportato le mail</w:t>
      </w:r>
    </w:p>
    <w:p w:rsidR="00332DD5" w:rsidRDefault="00332DD5" w:rsidP="00332DD5">
      <w:pPr>
        <w:pStyle w:val="Paragrafoelenco"/>
        <w:numPr>
          <w:ilvl w:val="0"/>
          <w:numId w:val="1"/>
        </w:numPr>
      </w:pPr>
      <w:r>
        <w:t>Le trovate elencate come file singoli</w:t>
      </w:r>
    </w:p>
    <w:p w:rsidR="00332DD5" w:rsidRDefault="00332DD5" w:rsidP="00332DD5">
      <w:pPr>
        <w:pStyle w:val="Paragrafoelenco"/>
        <w:numPr>
          <w:ilvl w:val="0"/>
          <w:numId w:val="1"/>
        </w:numPr>
      </w:pPr>
      <w:r>
        <w:t>Per aprirne una, doppio clic</w:t>
      </w:r>
    </w:p>
    <w:p w:rsidR="00CA3929" w:rsidRDefault="00CA3929">
      <w:r>
        <w:rPr>
          <w:noProof/>
          <w:lang w:eastAsia="it-IT"/>
        </w:rPr>
        <w:drawing>
          <wp:inline distT="0" distB="0" distL="0" distR="0" wp14:anchorId="7804200E" wp14:editId="2786D352">
            <wp:extent cx="6120130" cy="3047365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92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E78" w:rsidRDefault="003D3E78" w:rsidP="007C176B">
      <w:pPr>
        <w:spacing w:after="0" w:line="240" w:lineRule="auto"/>
      </w:pPr>
      <w:r>
        <w:separator/>
      </w:r>
    </w:p>
  </w:endnote>
  <w:endnote w:type="continuationSeparator" w:id="0">
    <w:p w:rsidR="003D3E78" w:rsidRDefault="003D3E78" w:rsidP="007C1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76B" w:rsidRDefault="007C176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171283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C176B" w:rsidRDefault="007C176B">
        <w:pPr>
          <w:pStyle w:val="Pidipagin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3AD9"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Pag.</w:t>
        </w:r>
      </w:p>
    </w:sdtContent>
  </w:sdt>
  <w:p w:rsidR="007C176B" w:rsidRDefault="007C176B">
    <w:pPr>
      <w:pStyle w:val="Pidipagina"/>
    </w:pPr>
  </w:p>
  <w:p w:rsidR="007C176B" w:rsidRDefault="007C176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76B" w:rsidRDefault="007C176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E78" w:rsidRDefault="003D3E78" w:rsidP="007C176B">
      <w:pPr>
        <w:spacing w:after="0" w:line="240" w:lineRule="auto"/>
      </w:pPr>
      <w:r>
        <w:separator/>
      </w:r>
    </w:p>
  </w:footnote>
  <w:footnote w:type="continuationSeparator" w:id="0">
    <w:p w:rsidR="003D3E78" w:rsidRDefault="003D3E78" w:rsidP="007C1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76B" w:rsidRDefault="007C176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76B" w:rsidRDefault="007C176B" w:rsidP="007C176B">
    <w:r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-6985</wp:posOffset>
              </wp:positionV>
              <wp:extent cx="2400300" cy="685800"/>
              <wp:effectExtent l="0" t="2540" r="0" b="0"/>
              <wp:wrapNone/>
              <wp:docPr id="18" name="Casella di tes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176B" w:rsidRDefault="007C176B" w:rsidP="007C176B">
                          <w:pPr>
                            <w:rPr>
                              <w:rFonts w:ascii="Verdana" w:hAnsi="Verdana"/>
                              <w:b/>
                              <w:bCs/>
                              <w:noProof/>
                              <w:sz w:val="20"/>
                              <w:szCs w:val="20"/>
                              <w:lang w:eastAsia="it-IT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noProof/>
                              <w:sz w:val="20"/>
                              <w:szCs w:val="20"/>
                              <w:lang w:eastAsia="it-IT"/>
                            </w:rPr>
                            <w:t>Giunta Regione Marche</w:t>
                          </w:r>
                        </w:p>
                        <w:p w:rsidR="007C176B" w:rsidRPr="007C176B" w:rsidRDefault="007C176B" w:rsidP="007C176B">
                          <w:pPr>
                            <w:jc w:val="center"/>
                            <w:rPr>
                              <w:rFonts w:ascii="Verdana" w:hAnsi="Verdana"/>
                              <w:bCs/>
                              <w:sz w:val="16"/>
                              <w:szCs w:val="16"/>
                            </w:rPr>
                          </w:pPr>
                          <w:r w:rsidRPr="007C176B">
                            <w:rPr>
                              <w:rFonts w:ascii="Verdana" w:hAnsi="Verdana"/>
                              <w:bCs/>
                              <w:sz w:val="16"/>
                              <w:szCs w:val="16"/>
                            </w:rPr>
                            <w:t>P.F. Sistemi Informativi e Telematici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8" o:spid="_x0000_s1026" type="#_x0000_t202" style="position:absolute;margin-left:1in;margin-top:-.55pt;width:189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" stroked="f">
              <v:textbox>
                <w:txbxContent>
                  <w:p w:rsidR="007C176B" w:rsidRDefault="007C176B" w:rsidP="007C176B">
                    <w:pPr>
                      <w:rPr>
                        <w:rFonts w:ascii="Verdana" w:hAnsi="Verdana"/>
                        <w:b/>
                        <w:bCs/>
                        <w:noProof/>
                        <w:sz w:val="20"/>
                        <w:szCs w:val="20"/>
                        <w:lang w:eastAsia="it-IT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noProof/>
                        <w:sz w:val="20"/>
                        <w:szCs w:val="20"/>
                        <w:lang w:eastAsia="it-IT"/>
                      </w:rPr>
                      <w:t>Giunta Regione Marche</w:t>
                    </w:r>
                  </w:p>
                  <w:p w:rsidR="007C176B" w:rsidRPr="007C176B" w:rsidRDefault="007C176B" w:rsidP="007C176B">
                    <w:pPr>
                      <w:jc w:val="center"/>
                      <w:rPr>
                        <w:rFonts w:ascii="Verdana" w:hAnsi="Verdana"/>
                        <w:bCs/>
                        <w:sz w:val="16"/>
                        <w:szCs w:val="16"/>
                      </w:rPr>
                    </w:pPr>
                    <w:r w:rsidRPr="007C176B">
                      <w:rPr>
                        <w:rFonts w:ascii="Verdana" w:hAnsi="Verdana"/>
                        <w:bCs/>
                        <w:sz w:val="16"/>
                        <w:szCs w:val="16"/>
                      </w:rPr>
                      <w:t>P.F. Sistemi Informativi e Telematici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4000500</wp:posOffset>
              </wp:positionH>
              <wp:positionV relativeFrom="paragraph">
                <wp:posOffset>-6985</wp:posOffset>
              </wp:positionV>
              <wp:extent cx="855980" cy="721360"/>
              <wp:effectExtent l="0" t="2540" r="1270" b="0"/>
              <wp:wrapNone/>
              <wp:docPr id="15" name="Casella di tes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980" cy="721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176B" w:rsidRPr="0075428D" w:rsidRDefault="007C176B" w:rsidP="007C176B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543069" cy="504825"/>
                                <wp:effectExtent l="0" t="0" r="9525" b="0"/>
                                <wp:docPr id="14" name="Immagine 14" descr="logoprova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logoprova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075" cy="5076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Casella di testo 15" o:spid="_x0000_s1027" type="#_x0000_t202" style="position:absolute;margin-left:315pt;margin-top:-.55pt;width:67.4pt;height:56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" stroked="f">
              <v:textbox style="mso-fit-shape-to-text:t">
                <w:txbxContent>
                  <w:p w:rsidR="007C176B" w:rsidRPr="0075428D" w:rsidRDefault="007C176B" w:rsidP="007C176B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543069" cy="504825"/>
                          <wp:effectExtent l="0" t="0" r="9525" b="0"/>
                          <wp:docPr id="14" name="Immagine 14" descr="logoprova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logoprova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075" cy="5076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</w:t>
    </w:r>
    <w:r>
      <w:rPr>
        <w:noProof/>
        <w:lang w:eastAsia="it-IT"/>
      </w:rPr>
      <w:drawing>
        <wp:inline distT="0" distB="0" distL="0" distR="0">
          <wp:extent cx="476250" cy="562131"/>
          <wp:effectExtent l="0" t="0" r="0" b="9525"/>
          <wp:docPr id="13" name="Immagine 13" descr="picch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chi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44" cy="565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C176B" w:rsidRDefault="007C176B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76B" w:rsidRDefault="007C176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B6E54"/>
    <w:multiLevelType w:val="hybridMultilevel"/>
    <w:tmpl w:val="FB3606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7D6402"/>
    <w:multiLevelType w:val="hybridMultilevel"/>
    <w:tmpl w:val="062E4C96"/>
    <w:lvl w:ilvl="0" w:tplc="36ACEEF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044EE3"/>
    <w:multiLevelType w:val="hybridMultilevel"/>
    <w:tmpl w:val="CD0251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845"/>
    <w:rsid w:val="001E57D3"/>
    <w:rsid w:val="0022076F"/>
    <w:rsid w:val="00332DD5"/>
    <w:rsid w:val="003D3E78"/>
    <w:rsid w:val="003E5224"/>
    <w:rsid w:val="004E009F"/>
    <w:rsid w:val="005249D0"/>
    <w:rsid w:val="00614101"/>
    <w:rsid w:val="00792EDA"/>
    <w:rsid w:val="007C176B"/>
    <w:rsid w:val="007E3AD9"/>
    <w:rsid w:val="00870103"/>
    <w:rsid w:val="00A11845"/>
    <w:rsid w:val="00CA3929"/>
    <w:rsid w:val="00E8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32D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11845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CA3929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32D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7C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176B"/>
  </w:style>
  <w:style w:type="paragraph" w:styleId="Pidipagina">
    <w:name w:val="footer"/>
    <w:basedOn w:val="Normale"/>
    <w:link w:val="PidipaginaCarattere"/>
    <w:uiPriority w:val="99"/>
    <w:unhideWhenUsed/>
    <w:rsid w:val="007C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176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4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32D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11845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CA3929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32D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7C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176B"/>
  </w:style>
  <w:style w:type="paragraph" w:styleId="Pidipagina">
    <w:name w:val="footer"/>
    <w:basedOn w:val="Normale"/>
    <w:link w:val="PidipaginaCarattere"/>
    <w:uiPriority w:val="99"/>
    <w:unhideWhenUsed/>
    <w:rsid w:val="007C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176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4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orma2002\stock3\Applicazioni\AddInOutlookExportE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1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8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Pucci</dc:creator>
  <cp:lastModifiedBy>Andrea Pacetti</cp:lastModifiedBy>
  <cp:revision>4</cp:revision>
  <cp:lastPrinted>2015-12-02T11:01:00Z</cp:lastPrinted>
  <dcterms:created xsi:type="dcterms:W3CDTF">2015-11-25T07:11:00Z</dcterms:created>
  <dcterms:modified xsi:type="dcterms:W3CDTF">2015-12-02T11:03:00Z</dcterms:modified>
</cp:coreProperties>
</file>