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08CB" w14:textId="18FA04E5" w:rsidR="00DE0ADB" w:rsidRPr="00BF76F3" w:rsidRDefault="00DE0ADB" w:rsidP="00DE0ADB">
      <w:pPr>
        <w:jc w:val="center"/>
        <w:rPr>
          <w:b/>
          <w:bCs/>
          <w:sz w:val="24"/>
          <w:szCs w:val="24"/>
        </w:rPr>
      </w:pPr>
      <w:bookmarkStart w:id="0" w:name="_Hlk204612911"/>
      <w:bookmarkEnd w:id="0"/>
      <w:r w:rsidRPr="00BF76F3">
        <w:rPr>
          <w:b/>
          <w:bCs/>
          <w:sz w:val="24"/>
          <w:szCs w:val="24"/>
        </w:rPr>
        <w:t>ISTRUZIONI PER COMPILAZIONE DEL MODULO DI RICHIESTA SIGILLO</w:t>
      </w:r>
      <w:r w:rsidR="00BF76F3" w:rsidRPr="00BF76F3">
        <w:rPr>
          <w:b/>
          <w:bCs/>
          <w:sz w:val="24"/>
          <w:szCs w:val="24"/>
        </w:rPr>
        <w:t xml:space="preserve"> PER Pubbliche Amministrazioni</w:t>
      </w:r>
    </w:p>
    <w:p w14:paraId="1CB72831" w14:textId="77777777" w:rsidR="00DE0ADB" w:rsidRDefault="00DE0ADB" w:rsidP="00DE0ADB">
      <w:pPr>
        <w:spacing w:after="0" w:line="240" w:lineRule="auto"/>
      </w:pPr>
    </w:p>
    <w:p w14:paraId="398DAE7A" w14:textId="77777777" w:rsidR="00DE0ADB" w:rsidRPr="006F6523" w:rsidRDefault="00DE0ADB" w:rsidP="00DE0ADB">
      <w:pPr>
        <w:spacing w:after="0" w:line="240" w:lineRule="auto"/>
      </w:pPr>
      <w:r w:rsidRPr="006F6523">
        <w:t>Nella compilazione del modulo è importante rispettare la coerenza tra i dati inseriti e le informazioni dell’ente riportate sull’IPA - Indice delle Pubbliche Amministrazioni (</w:t>
      </w:r>
      <w:hyperlink r:id="rId7" w:tooltip="indicepa.gov.it" w:history="1">
        <w:r w:rsidRPr="006F6523">
          <w:rPr>
            <w:rStyle w:val="Collegamentoipertestuale"/>
          </w:rPr>
          <w:t>https://indicepa.gov.it</w:t>
        </w:r>
      </w:hyperlink>
      <w:r w:rsidRPr="006F6523">
        <w:t>)</w:t>
      </w:r>
    </w:p>
    <w:p w14:paraId="0B6B4D86" w14:textId="77777777" w:rsidR="00DE0ADB" w:rsidRPr="006F6523" w:rsidRDefault="00DE0ADB" w:rsidP="00DE0ADB">
      <w:pPr>
        <w:spacing w:after="0" w:line="240" w:lineRule="auto"/>
      </w:pPr>
    </w:p>
    <w:p w14:paraId="2E89C0EF" w14:textId="77777777" w:rsidR="00DE0ADB" w:rsidRPr="006F6523" w:rsidRDefault="00DE0ADB" w:rsidP="00DE0ADB">
      <w:pPr>
        <w:spacing w:after="0" w:line="240" w:lineRule="auto"/>
      </w:pPr>
      <w:r w:rsidRPr="006F6523">
        <w:t xml:space="preserve">Quindi </w:t>
      </w:r>
    </w:p>
    <w:p w14:paraId="75BB4D97" w14:textId="77777777" w:rsidR="00DE0ADB" w:rsidRPr="006F6523" w:rsidRDefault="00DE0ADB" w:rsidP="00DE0ADB">
      <w:pPr>
        <w:spacing w:after="0" w:line="240" w:lineRule="auto"/>
      </w:pPr>
      <w:r w:rsidRPr="006F6523">
        <w:t xml:space="preserve">Nella </w:t>
      </w:r>
      <w:r w:rsidRPr="006F6523">
        <w:rPr>
          <w:b/>
          <w:bCs/>
        </w:rPr>
        <w:t>Sezione 1 – Dati del Richiedente</w:t>
      </w:r>
    </w:p>
    <w:p w14:paraId="2D9C7F9C" w14:textId="77777777" w:rsidR="00DE0ADB" w:rsidRPr="006F6523" w:rsidRDefault="00DE0ADB" w:rsidP="00DE0ADB">
      <w:pPr>
        <w:spacing w:after="0" w:line="240" w:lineRule="auto"/>
      </w:pPr>
      <w:r w:rsidRPr="006F6523">
        <w:t xml:space="preserve">- </w:t>
      </w:r>
      <w:r w:rsidRPr="006F6523">
        <w:rPr>
          <w:b/>
          <w:bCs/>
        </w:rPr>
        <w:t>Informazioni anagrafiche</w:t>
      </w:r>
      <w:r w:rsidRPr="006F6523">
        <w:t xml:space="preserve">, indicare i riferimenti del legale rappresentante dell’Ente </w:t>
      </w:r>
      <w:r w:rsidRPr="006F6523">
        <w:rPr>
          <w:b/>
          <w:bCs/>
        </w:rPr>
        <w:t>COME INDICATO SU IPA</w:t>
      </w:r>
      <w:r w:rsidRPr="006F6523">
        <w:t>.  Sarà poi lo stesso soggetto a firmare digitalmente il documento</w:t>
      </w:r>
    </w:p>
    <w:p w14:paraId="67D850EC" w14:textId="77777777" w:rsidR="00DE0ADB" w:rsidRPr="006F6523" w:rsidRDefault="00DE0ADB" w:rsidP="00DE0ADB">
      <w:pPr>
        <w:spacing w:after="0" w:line="240" w:lineRule="auto"/>
      </w:pPr>
      <w:r w:rsidRPr="006F6523">
        <w:t xml:space="preserve">- </w:t>
      </w:r>
      <w:r w:rsidRPr="006F6523">
        <w:rPr>
          <w:b/>
          <w:bCs/>
        </w:rPr>
        <w:t>Indirizzo di Residenza, Documento di identità e Informazioni Organizzazioni</w:t>
      </w:r>
      <w:r w:rsidRPr="006F6523">
        <w:t xml:space="preserve"> non sono dati richiesti</w:t>
      </w:r>
    </w:p>
    <w:p w14:paraId="70A551FC" w14:textId="77777777" w:rsidR="00DE0ADB" w:rsidRPr="006F6523" w:rsidRDefault="00DE0ADB" w:rsidP="00DE0ADB">
      <w:pPr>
        <w:spacing w:after="0" w:line="240" w:lineRule="auto"/>
      </w:pPr>
      <w:r w:rsidRPr="006F6523">
        <w:t xml:space="preserve">- In </w:t>
      </w:r>
      <w:r w:rsidRPr="006F6523">
        <w:rPr>
          <w:b/>
          <w:bCs/>
        </w:rPr>
        <w:t>Altre Informazioni</w:t>
      </w:r>
      <w:r w:rsidRPr="006F6523">
        <w:t xml:space="preserve"> riportare e-mail e numero di cellulare; queste informazioni servono per l’attivazione del certificato Sigillo. Quindi suggeriamo di indicare un</w:t>
      </w:r>
      <w:r>
        <w:t>a mail e un</w:t>
      </w:r>
      <w:r w:rsidRPr="006F6523">
        <w:t xml:space="preserve"> numero di telefono </w:t>
      </w:r>
      <w:r>
        <w:t xml:space="preserve">cellulare </w:t>
      </w:r>
      <w:r w:rsidRPr="006F6523">
        <w:t>di un referente che poi gestisca anche dal punto di vista tecnico il processo.</w:t>
      </w:r>
    </w:p>
    <w:p w14:paraId="1147321A" w14:textId="77777777" w:rsidR="00DE0ADB" w:rsidRPr="006F6523" w:rsidRDefault="00DE0ADB" w:rsidP="00DE0ADB">
      <w:pPr>
        <w:spacing w:after="0" w:line="240" w:lineRule="auto"/>
      </w:pPr>
    </w:p>
    <w:p w14:paraId="7359C52B" w14:textId="77777777" w:rsidR="00DE0ADB" w:rsidRPr="006F6523" w:rsidRDefault="00DE0ADB" w:rsidP="00DE0ADB">
      <w:pPr>
        <w:spacing w:after="0" w:line="240" w:lineRule="auto"/>
      </w:pPr>
      <w:r w:rsidRPr="006F6523">
        <w:t xml:space="preserve">Nella </w:t>
      </w:r>
      <w:r w:rsidRPr="006F6523">
        <w:rPr>
          <w:b/>
          <w:bCs/>
        </w:rPr>
        <w:t>sezione 2 – Dato dell’organizzazione che compariranno nel certificato</w:t>
      </w:r>
    </w:p>
    <w:p w14:paraId="55EDE587" w14:textId="5F52F456" w:rsidR="00DE0ADB" w:rsidRDefault="00DE0ADB" w:rsidP="00DE0ADB">
      <w:pPr>
        <w:spacing w:after="0" w:line="240" w:lineRule="auto"/>
      </w:pPr>
      <w:r w:rsidRPr="006F6523">
        <w:t xml:space="preserve">- </w:t>
      </w:r>
      <w:r w:rsidRPr="006F6523">
        <w:rPr>
          <w:b/>
          <w:bCs/>
        </w:rPr>
        <w:t>Nome/Denominazione sociale dell'Organizzazione</w:t>
      </w:r>
      <w:r w:rsidRPr="006F6523">
        <w:t>: Indicare l</w:t>
      </w:r>
      <w:r>
        <w:t>a</w:t>
      </w:r>
      <w:r w:rsidRPr="006F6523">
        <w:t xml:space="preserve"> denominazione dell’ente come riportata su IPA</w:t>
      </w:r>
      <w:r w:rsidR="00941E27">
        <w:t xml:space="preserve"> </w:t>
      </w:r>
    </w:p>
    <w:p w14:paraId="228B3CE5" w14:textId="6FBCA9FF" w:rsidR="00DE0ADB" w:rsidRDefault="00DE0ADB" w:rsidP="00DE0ADB">
      <w:pPr>
        <w:spacing w:after="0" w:line="240" w:lineRule="auto"/>
      </w:pPr>
      <w:r w:rsidRPr="006F6523">
        <w:t xml:space="preserve">- </w:t>
      </w:r>
      <w:proofErr w:type="spellStart"/>
      <w:r w:rsidRPr="006F6523">
        <w:rPr>
          <w:b/>
          <w:bCs/>
        </w:rPr>
        <w:t>SubjectDN</w:t>
      </w:r>
      <w:proofErr w:type="spellEnd"/>
      <w:r w:rsidRPr="006F6523">
        <w:rPr>
          <w:b/>
          <w:bCs/>
        </w:rPr>
        <w:t xml:space="preserve"> Common Name</w:t>
      </w:r>
      <w:r w:rsidRPr="006F6523">
        <w:t>: indicare l</w:t>
      </w:r>
      <w:r w:rsidR="00941E27">
        <w:t>'</w:t>
      </w:r>
      <w:r w:rsidR="00B86E47">
        <w:t>acronimo</w:t>
      </w:r>
      <w:r w:rsidR="00941E27">
        <w:t xml:space="preserve"> come indicato nella scheda Ente su IPA, o ripetere Nome/Denominazione</w:t>
      </w:r>
    </w:p>
    <w:p w14:paraId="09B4090D" w14:textId="73C3DE52" w:rsidR="00941E27" w:rsidRPr="00941E27" w:rsidRDefault="00941E27" w:rsidP="00941E27">
      <w:pPr>
        <w:spacing w:after="0" w:line="240" w:lineRule="auto"/>
      </w:pPr>
      <w:r>
        <w:t>N</w:t>
      </w:r>
      <w:r w:rsidRPr="00941E27">
        <w:t>ome</w:t>
      </w:r>
      <w:r>
        <w:t xml:space="preserve">/Denominazione e </w:t>
      </w:r>
      <w:proofErr w:type="spellStart"/>
      <w:r>
        <w:t>SubjectDN</w:t>
      </w:r>
      <w:proofErr w:type="spellEnd"/>
      <w:r>
        <w:t xml:space="preserve"> </w:t>
      </w:r>
      <w:r w:rsidRPr="00941E27">
        <w:t xml:space="preserve">Common Name </w:t>
      </w:r>
      <w:r>
        <w:t xml:space="preserve">non possono </w:t>
      </w:r>
      <w:r w:rsidRPr="00941E27">
        <w:t>superare i 64 caratteri</w:t>
      </w:r>
      <w:r>
        <w:t>, ma possono essere</w:t>
      </w:r>
      <w:r w:rsidRPr="00941E27">
        <w:t xml:space="preserve"> abbreviat</w:t>
      </w:r>
      <w:r>
        <w:t>i per rientrare nel limite de</w:t>
      </w:r>
      <w:r w:rsidRPr="00941E27">
        <w:t>i 64.</w:t>
      </w:r>
    </w:p>
    <w:p w14:paraId="52ABD04B" w14:textId="77777777" w:rsidR="00DE0ADB" w:rsidRPr="006F6523" w:rsidRDefault="00DE0ADB" w:rsidP="00DE0ADB">
      <w:pPr>
        <w:spacing w:after="0" w:line="240" w:lineRule="auto"/>
      </w:pPr>
      <w:r w:rsidRPr="006F6523">
        <w:t xml:space="preserve">- </w:t>
      </w:r>
      <w:r w:rsidRPr="006F6523">
        <w:rPr>
          <w:b/>
          <w:bCs/>
        </w:rPr>
        <w:t>Codice del Paese di appartenenza</w:t>
      </w:r>
      <w:r w:rsidRPr="006F6523">
        <w:t>: indicare IT</w:t>
      </w:r>
    </w:p>
    <w:p w14:paraId="2462A271" w14:textId="77777777" w:rsidR="00DE0ADB" w:rsidRPr="006F6523" w:rsidRDefault="00DE0ADB" w:rsidP="00DE0ADB">
      <w:pPr>
        <w:spacing w:after="0" w:line="240" w:lineRule="auto"/>
      </w:pPr>
      <w:r w:rsidRPr="006F6523">
        <w:t xml:space="preserve">- </w:t>
      </w:r>
      <w:r w:rsidRPr="006F6523">
        <w:rPr>
          <w:b/>
          <w:bCs/>
        </w:rPr>
        <w:t>Partita IVA</w:t>
      </w:r>
      <w:r w:rsidRPr="006F6523">
        <w:t>: indicare la partita IVA come appare su IPA</w:t>
      </w:r>
    </w:p>
    <w:p w14:paraId="76FE90AE" w14:textId="77777777" w:rsidR="00DE0ADB" w:rsidRPr="006F6523" w:rsidRDefault="00DE0ADB" w:rsidP="00DE0ADB">
      <w:pPr>
        <w:spacing w:after="0" w:line="240" w:lineRule="auto"/>
      </w:pPr>
      <w:r w:rsidRPr="006F6523">
        <w:t xml:space="preserve">- </w:t>
      </w:r>
      <w:r w:rsidRPr="006F6523">
        <w:rPr>
          <w:b/>
          <w:bCs/>
        </w:rPr>
        <w:t>Codice Fiscale</w:t>
      </w:r>
      <w:r w:rsidRPr="006F6523">
        <w:t>: va indicato se l’ente non possiede Partita IVA</w:t>
      </w:r>
    </w:p>
    <w:p w14:paraId="1F0155EE" w14:textId="77777777" w:rsidR="00DE0ADB" w:rsidRPr="006F6523" w:rsidRDefault="00DE0ADB" w:rsidP="00DE0ADB">
      <w:pPr>
        <w:spacing w:after="0" w:line="240" w:lineRule="auto"/>
      </w:pPr>
      <w:r w:rsidRPr="006F6523">
        <w:t xml:space="preserve">- </w:t>
      </w:r>
      <w:r w:rsidRPr="006F6523">
        <w:rPr>
          <w:b/>
          <w:bCs/>
        </w:rPr>
        <w:t>Nome del comune</w:t>
      </w:r>
      <w:r w:rsidRPr="006F6523">
        <w:t>: indicare il comune della sede legale dell’Ente, come appare su IPA</w:t>
      </w:r>
    </w:p>
    <w:p w14:paraId="114A4289" w14:textId="77777777" w:rsidR="00DE0ADB" w:rsidRPr="006F6523" w:rsidRDefault="00DE0ADB" w:rsidP="00DE0ADB">
      <w:pPr>
        <w:spacing w:after="0" w:line="240" w:lineRule="auto"/>
      </w:pPr>
      <w:r w:rsidRPr="006F6523">
        <w:t xml:space="preserve">- </w:t>
      </w:r>
      <w:r w:rsidRPr="006F6523">
        <w:rPr>
          <w:b/>
          <w:bCs/>
        </w:rPr>
        <w:t>Numero di cellulare</w:t>
      </w:r>
      <w:r w:rsidRPr="006F6523">
        <w:t>: indicare lo sesso numero indicato nella scheda 1 (a questo numero verrà inviato il codice OTP per l’attivazione del sigillo)</w:t>
      </w:r>
    </w:p>
    <w:p w14:paraId="68E748A6" w14:textId="77777777" w:rsidR="00DE0ADB" w:rsidRPr="006F6523" w:rsidRDefault="00DE0ADB" w:rsidP="00DE0ADB">
      <w:pPr>
        <w:spacing w:after="0" w:line="240" w:lineRule="auto"/>
      </w:pPr>
    </w:p>
    <w:p w14:paraId="0BDB0211" w14:textId="77777777" w:rsidR="00DE0ADB" w:rsidRPr="006F6523" w:rsidRDefault="00DE0ADB" w:rsidP="00DE0ADB">
      <w:pPr>
        <w:spacing w:after="0" w:line="240" w:lineRule="auto"/>
      </w:pPr>
      <w:r w:rsidRPr="006F6523">
        <w:t xml:space="preserve">Nella sezione </w:t>
      </w:r>
      <w:r w:rsidRPr="006F6523">
        <w:rPr>
          <w:b/>
          <w:bCs/>
        </w:rPr>
        <w:t xml:space="preserve">RICHIEDE </w:t>
      </w:r>
      <w:r w:rsidRPr="006F6523">
        <w:t>lasciare indicata la opzione 3</w:t>
      </w:r>
    </w:p>
    <w:p w14:paraId="6BEB0005" w14:textId="77777777" w:rsidR="00DE0ADB" w:rsidRDefault="00DE0ADB" w:rsidP="00DE0ADB">
      <w:pPr>
        <w:spacing w:after="0" w:line="240" w:lineRule="auto"/>
      </w:pPr>
    </w:p>
    <w:p w14:paraId="4125DF6F" w14:textId="77777777" w:rsidR="006130AB" w:rsidRPr="006F6523" w:rsidRDefault="006130AB" w:rsidP="006130AB">
      <w:pPr>
        <w:spacing w:after="0" w:line="240" w:lineRule="auto"/>
      </w:pPr>
      <w:r w:rsidRPr="006F6523">
        <w:t xml:space="preserve">Nella sezione </w:t>
      </w:r>
      <w:r w:rsidRPr="006F6523">
        <w:rPr>
          <w:b/>
          <w:bCs/>
        </w:rPr>
        <w:t>Informativa e consenso al trattamento dei dati personali</w:t>
      </w:r>
    </w:p>
    <w:p w14:paraId="64F96C94" w14:textId="77777777" w:rsidR="006130AB" w:rsidRDefault="006130AB" w:rsidP="006130AB">
      <w:pPr>
        <w:spacing w:after="0" w:line="240" w:lineRule="auto"/>
      </w:pPr>
      <w:r w:rsidRPr="006F6523">
        <w:t>specificare se si presta o meno il consenso</w:t>
      </w:r>
    </w:p>
    <w:p w14:paraId="2A98C0B6" w14:textId="77777777" w:rsidR="006130AB" w:rsidRPr="006F6523" w:rsidRDefault="006130AB" w:rsidP="00DE0ADB">
      <w:pPr>
        <w:spacing w:after="0" w:line="240" w:lineRule="auto"/>
      </w:pPr>
    </w:p>
    <w:p w14:paraId="316CA259" w14:textId="4806E1D8" w:rsidR="00DE0ADB" w:rsidRPr="006F6523" w:rsidRDefault="00DE0ADB" w:rsidP="00DE0ADB">
      <w:pPr>
        <w:spacing w:after="0" w:line="240" w:lineRule="auto"/>
      </w:pPr>
      <w:r w:rsidRPr="006F6523">
        <w:t xml:space="preserve">Nella sezione </w:t>
      </w:r>
      <w:r w:rsidRPr="006F6523">
        <w:rPr>
          <w:b/>
          <w:bCs/>
        </w:rPr>
        <w:t>ACCETTA</w:t>
      </w:r>
      <w:r w:rsidRPr="006F6523">
        <w:t xml:space="preserve"> indicare la data nei 2 relativi riquadri e</w:t>
      </w:r>
      <w:r w:rsidR="006130AB">
        <w:t>, dopo avere salvato il documento in formato PDF,</w:t>
      </w:r>
      <w:r w:rsidRPr="006F6523">
        <w:t xml:space="preserve"> apporre la firma </w:t>
      </w:r>
      <w:r w:rsidRPr="006F6523">
        <w:rPr>
          <w:b/>
          <w:bCs/>
        </w:rPr>
        <w:t xml:space="preserve">grafica </w:t>
      </w:r>
      <w:proofErr w:type="spellStart"/>
      <w:r w:rsidRPr="006F6523">
        <w:rPr>
          <w:b/>
          <w:bCs/>
        </w:rPr>
        <w:t>Pades</w:t>
      </w:r>
      <w:proofErr w:type="spellEnd"/>
      <w:r w:rsidRPr="006F6523">
        <w:t xml:space="preserve"> nei 2 riquadri “Il richiedente (firma)”.</w:t>
      </w:r>
    </w:p>
    <w:p w14:paraId="2F9D04C7" w14:textId="77777777" w:rsidR="00DE0ADB" w:rsidRPr="006F6523" w:rsidRDefault="00DE0ADB" w:rsidP="00DE0ADB">
      <w:pPr>
        <w:spacing w:after="0" w:line="240" w:lineRule="auto"/>
      </w:pPr>
      <w:r w:rsidRPr="006F6523">
        <w:t xml:space="preserve">Se ci fossero problemi nella firma grafica </w:t>
      </w:r>
      <w:proofErr w:type="spellStart"/>
      <w:r w:rsidRPr="006F6523">
        <w:t>Pades</w:t>
      </w:r>
      <w:proofErr w:type="spellEnd"/>
      <w:r w:rsidRPr="006F6523">
        <w:t xml:space="preserve">, stampare il documento compilato (avendo anche completato la sezione sulla “Informativa e consenso al trattamento dei dati personali”), apporre le firme a penna nei </w:t>
      </w:r>
      <w:proofErr w:type="gramStart"/>
      <w:r w:rsidRPr="006F6523">
        <w:t>2</w:t>
      </w:r>
      <w:proofErr w:type="gramEnd"/>
      <w:r w:rsidRPr="006F6523">
        <w:t xml:space="preserve"> riquadri “Il richiedente (firma)”, scansionare il documento in formato PDF e firmare con una firma PADES non grafica.</w:t>
      </w:r>
    </w:p>
    <w:p w14:paraId="35CD14F8" w14:textId="77777777" w:rsidR="00DE0ADB" w:rsidRPr="006F6523" w:rsidRDefault="00DE0ADB" w:rsidP="00DE0ADB">
      <w:pPr>
        <w:spacing w:after="0" w:line="240" w:lineRule="auto"/>
      </w:pPr>
    </w:p>
    <w:p w14:paraId="4CE4BE0D" w14:textId="77777777" w:rsidR="00DE0ADB" w:rsidRDefault="00DE0ADB" w:rsidP="00DE0ADB">
      <w:pPr>
        <w:spacing w:after="0" w:line="240" w:lineRule="auto"/>
      </w:pPr>
    </w:p>
    <w:p w14:paraId="7E5BDE8C" w14:textId="77777777" w:rsidR="00DE0ADB" w:rsidRPr="00E7181E" w:rsidRDefault="00DE0ADB" w:rsidP="00DE0ADB">
      <w:pPr>
        <w:spacing w:after="0" w:line="240" w:lineRule="auto"/>
        <w:rPr>
          <w:b/>
          <w:bCs/>
        </w:rPr>
      </w:pPr>
      <w:r w:rsidRPr="00E7181E">
        <w:rPr>
          <w:b/>
          <w:bCs/>
        </w:rPr>
        <w:t>NOTA IMPORTANTE</w:t>
      </w:r>
    </w:p>
    <w:p w14:paraId="25759B4B" w14:textId="77777777" w:rsidR="00DE0ADB" w:rsidRDefault="00DE0ADB" w:rsidP="00DE0ADB">
      <w:pPr>
        <w:spacing w:after="0" w:line="240" w:lineRule="auto"/>
      </w:pPr>
      <w:r>
        <w:t>Nel modulo è riportato</w:t>
      </w:r>
    </w:p>
    <w:p w14:paraId="573A4BD4" w14:textId="77777777" w:rsidR="00112698" w:rsidRPr="00856673" w:rsidRDefault="00112698" w:rsidP="00112698">
      <w:pPr>
        <w:pStyle w:val="Corpotesto"/>
        <w:numPr>
          <w:ilvl w:val="0"/>
          <w:numId w:val="2"/>
        </w:numPr>
        <w:spacing w:before="60" w:after="60" w:line="240" w:lineRule="auto"/>
        <w:ind w:right="-2"/>
        <w:rPr>
          <w:rFonts w:ascii="Calibri" w:hAnsi="Calibri" w:cs="Calibri"/>
          <w:sz w:val="20"/>
        </w:rPr>
      </w:pPr>
      <w:r w:rsidRPr="00856673">
        <w:rPr>
          <w:rFonts w:ascii="Calibri" w:hAnsi="Calibri" w:cs="Calibri"/>
          <w:color w:val="000000"/>
          <w:sz w:val="20"/>
        </w:rPr>
        <w:t xml:space="preserve">che InfoCert, ai sensi dell’art. 21, c. 3, D.P.R. 633/1972, </w:t>
      </w:r>
      <w:proofErr w:type="spellStart"/>
      <w:r w:rsidRPr="00856673">
        <w:rPr>
          <w:rFonts w:ascii="Calibri" w:hAnsi="Calibri" w:cs="Calibri"/>
          <w:color w:val="000000"/>
          <w:sz w:val="20"/>
        </w:rPr>
        <w:t>ss.mm.ii</w:t>
      </w:r>
      <w:proofErr w:type="spellEnd"/>
      <w:r w:rsidRPr="00856673">
        <w:rPr>
          <w:rFonts w:ascii="Calibri" w:hAnsi="Calibri" w:cs="Calibri"/>
          <w:color w:val="000000"/>
          <w:sz w:val="20"/>
        </w:rPr>
        <w:t xml:space="preserve">., procederà alla trasmissione per via elettronica delle fatture inerenti </w:t>
      </w:r>
      <w:proofErr w:type="gramStart"/>
      <w:r w:rsidRPr="00856673">
        <w:rPr>
          <w:rFonts w:ascii="Calibri" w:hAnsi="Calibri" w:cs="Calibri"/>
          <w:color w:val="000000"/>
          <w:sz w:val="20"/>
        </w:rPr>
        <w:t>il</w:t>
      </w:r>
      <w:proofErr w:type="gramEnd"/>
      <w:r w:rsidRPr="00856673">
        <w:rPr>
          <w:rFonts w:ascii="Calibri" w:hAnsi="Calibri" w:cs="Calibri"/>
          <w:color w:val="000000"/>
          <w:sz w:val="20"/>
        </w:rPr>
        <w:t xml:space="preserve"> servizio, secondo le diverse modalità di trasmissione previste dalla normativa fiscale tempo per tempo vigente. La presente previsione non si applica se il servizio sia acquistato mediante rivenditore cui InfoCert abbia concesso la vendita del servizio (nel qual caso la fatturazione sarà a cura del rivenditore stesso).</w:t>
      </w:r>
    </w:p>
    <w:p w14:paraId="62462599" w14:textId="504E1335" w:rsidR="00DE0ADB" w:rsidRPr="00DE0ADB" w:rsidRDefault="00112698" w:rsidP="00DE0ADB">
      <w:r>
        <w:t xml:space="preserve">Il modulo </w:t>
      </w:r>
      <w:proofErr w:type="spellStart"/>
      <w:r>
        <w:t>Infocert</w:t>
      </w:r>
      <w:proofErr w:type="spellEnd"/>
      <w:r>
        <w:t>, non è modificabile, ma</w:t>
      </w:r>
      <w:r w:rsidR="00CB261E">
        <w:t xml:space="preserve">, contrariamente a quanto scritto, </w:t>
      </w:r>
      <w:r w:rsidR="00F210BC">
        <w:t>il servizio è a carico della Regione Marche e che quindi non verrà emessa nessuna fattura a carico dell'Ente richiedente</w:t>
      </w:r>
      <w:r>
        <w:t xml:space="preserve">.  </w:t>
      </w:r>
    </w:p>
    <w:sectPr w:rsidR="00DE0ADB" w:rsidRPr="00DE0ADB" w:rsidSect="00BF76F3">
      <w:headerReference w:type="default" r:id="rId8"/>
      <w:footerReference w:type="default" r:id="rId9"/>
      <w:pgSz w:w="11906" w:h="16838"/>
      <w:pgMar w:top="1417" w:right="566" w:bottom="1134" w:left="709" w:header="708"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63EB" w14:textId="77777777" w:rsidR="00A73378" w:rsidRDefault="00A73378">
      <w:r>
        <w:separator/>
      </w:r>
    </w:p>
  </w:endnote>
  <w:endnote w:type="continuationSeparator" w:id="0">
    <w:p w14:paraId="7BA64978" w14:textId="77777777" w:rsidR="00A73378" w:rsidRDefault="00A7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0D6F" w14:textId="70054E2D" w:rsidR="004548B4" w:rsidRPr="004548B4" w:rsidRDefault="004548B4" w:rsidP="004548B4">
    <w:pPr>
      <w:jc w:val="center"/>
      <w:rPr>
        <w:sz w:val="20"/>
        <w:szCs w:val="20"/>
      </w:rPr>
    </w:pPr>
    <w:r w:rsidRPr="004548B4">
      <w:rPr>
        <w:sz w:val="20"/>
        <w:szCs w:val="20"/>
      </w:rPr>
      <w:t xml:space="preserve">Istruzioni per compilazione del modulo di richiesta sigillo – ver </w:t>
    </w:r>
    <w:r>
      <w:rPr>
        <w:sz w:val="20"/>
        <w:szCs w:val="20"/>
      </w:rPr>
      <w:t>1.</w:t>
    </w:r>
    <w:r w:rsidR="00941E27">
      <w:rPr>
        <w:sz w:val="20"/>
        <w:szCs w:val="20"/>
      </w:rPr>
      <w:t>1</w:t>
    </w:r>
    <w:r>
      <w:rPr>
        <w:sz w:val="20"/>
        <w:szCs w:val="20"/>
      </w:rPr>
      <w:t xml:space="preserve"> del </w:t>
    </w:r>
    <w:r w:rsidR="00941E27">
      <w:rPr>
        <w:sz w:val="20"/>
        <w:szCs w:val="20"/>
      </w:rPr>
      <w:t>25</w:t>
    </w:r>
    <w:r>
      <w:rPr>
        <w:sz w:val="20"/>
        <w:szCs w:val="20"/>
      </w:rPr>
      <w:t>/1</w:t>
    </w:r>
    <w:r w:rsidR="00941E27">
      <w:rPr>
        <w:sz w:val="20"/>
        <w:szCs w:val="20"/>
      </w:rPr>
      <w:t>1</w:t>
    </w:r>
    <w:r>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A385" w14:textId="77777777" w:rsidR="00A73378" w:rsidRDefault="00A73378">
      <w:r>
        <w:separator/>
      </w:r>
    </w:p>
  </w:footnote>
  <w:footnote w:type="continuationSeparator" w:id="0">
    <w:p w14:paraId="6EA3287C" w14:textId="77777777" w:rsidR="00A73378" w:rsidRDefault="00A7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FEE3" w14:textId="77777777" w:rsidR="00D60837" w:rsidRDefault="00091654">
    <w:r>
      <w:rPr>
        <w:noProof/>
      </w:rPr>
      <mc:AlternateContent>
        <mc:Choice Requires="wps">
          <w:drawing>
            <wp:anchor distT="0" distB="0" distL="114300" distR="114300" simplePos="0" relativeHeight="251657728" behindDoc="0" locked="0" layoutInCell="1" allowOverlap="1" wp14:anchorId="258C3F02" wp14:editId="105A02C0">
              <wp:simplePos x="0" y="0"/>
              <wp:positionH relativeFrom="column">
                <wp:posOffset>914400</wp:posOffset>
              </wp:positionH>
              <wp:positionV relativeFrom="paragraph">
                <wp:posOffset>-6985</wp:posOffset>
              </wp:positionV>
              <wp:extent cx="3880485" cy="685800"/>
              <wp:effectExtent l="0" t="0" r="571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48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8905B" w14:textId="77777777" w:rsidR="006B0E3F" w:rsidRPr="00DE0ADB" w:rsidRDefault="00443506" w:rsidP="00DE0ADB">
                          <w:pPr>
                            <w:pStyle w:val="Titolo2"/>
                            <w:spacing w:after="0" w:line="240" w:lineRule="auto"/>
                            <w:rPr>
                              <w:rFonts w:ascii="Times New Roman" w:hAnsi="Times New Roman" w:cs="Times New Roman"/>
                              <w:sz w:val="20"/>
                              <w:szCs w:val="20"/>
                            </w:rPr>
                          </w:pPr>
                          <w:r w:rsidRPr="00DE0ADB">
                            <w:rPr>
                              <w:rFonts w:ascii="Times New Roman" w:hAnsi="Times New Roman" w:cs="Times New Roman"/>
                              <w:sz w:val="20"/>
                              <w:szCs w:val="20"/>
                            </w:rPr>
                            <w:t>GIUNTA REGIONE MARCHE</w:t>
                          </w:r>
                        </w:p>
                        <w:p w14:paraId="50A6B598" w14:textId="77777777" w:rsidR="00443506" w:rsidRPr="00DE0ADB" w:rsidRDefault="00443506" w:rsidP="00DE0ADB">
                          <w:pPr>
                            <w:spacing w:after="0" w:line="240" w:lineRule="auto"/>
                            <w:rPr>
                              <w:rFonts w:ascii="Times New Roman" w:hAnsi="Times New Roman" w:cs="Times New Roman"/>
                              <w:sz w:val="20"/>
                              <w:szCs w:val="20"/>
                            </w:rPr>
                          </w:pPr>
                          <w:r w:rsidRPr="00DE0ADB">
                            <w:rPr>
                              <w:rFonts w:ascii="Times New Roman" w:hAnsi="Times New Roman" w:cs="Times New Roman"/>
                              <w:sz w:val="20"/>
                              <w:szCs w:val="20"/>
                            </w:rPr>
                            <w:t>DIPARTIMENTO SVILUPPO ECONOMICO</w:t>
                          </w:r>
                        </w:p>
                        <w:p w14:paraId="26916D73" w14:textId="77777777" w:rsidR="00D60837" w:rsidRPr="00DE0ADB" w:rsidRDefault="00443506" w:rsidP="00DE0ADB">
                          <w:pPr>
                            <w:spacing w:after="0" w:line="240" w:lineRule="auto"/>
                            <w:rPr>
                              <w:rFonts w:ascii="Times New Roman" w:hAnsi="Times New Roman" w:cs="Times New Roman"/>
                              <w:sz w:val="20"/>
                              <w:szCs w:val="20"/>
                            </w:rPr>
                          </w:pPr>
                          <w:r w:rsidRPr="00DE0ADB">
                            <w:rPr>
                              <w:rFonts w:ascii="Times New Roman" w:hAnsi="Times New Roman" w:cs="Times New Roman"/>
                              <w:sz w:val="20"/>
                              <w:szCs w:val="20"/>
                            </w:rPr>
                            <w:t xml:space="preserve">SETTORE TRANSIZIONE DIGITALE E INFORMATICA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C3F02" id="_x0000_t202" coordsize="21600,21600" o:spt="202" path="m,l,21600r21600,l21600,xe">
              <v:stroke joinstyle="miter"/>
              <v:path gradientshapeok="t" o:connecttype="rect"/>
            </v:shapetype>
            <v:shape id="Text Box 1" o:spid="_x0000_s1026" type="#_x0000_t202" style="position:absolute;margin-left:1in;margin-top:-.55pt;width:305.5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" stroked="f">
              <v:textbox>
                <w:txbxContent>
                  <w:p w14:paraId="3058905B" w14:textId="77777777" w:rsidR="006B0E3F" w:rsidRPr="00DE0ADB" w:rsidRDefault="00443506" w:rsidP="00DE0ADB">
                    <w:pPr>
                      <w:pStyle w:val="Titolo2"/>
                      <w:spacing w:after="0" w:line="240" w:lineRule="auto"/>
                      <w:rPr>
                        <w:rFonts w:ascii="Times New Roman" w:hAnsi="Times New Roman" w:cs="Times New Roman"/>
                        <w:sz w:val="20"/>
                        <w:szCs w:val="20"/>
                      </w:rPr>
                    </w:pPr>
                    <w:r w:rsidRPr="00DE0ADB">
                      <w:rPr>
                        <w:rFonts w:ascii="Times New Roman" w:hAnsi="Times New Roman" w:cs="Times New Roman"/>
                        <w:sz w:val="20"/>
                        <w:szCs w:val="20"/>
                      </w:rPr>
                      <w:t>GIUNTA REGIONE MARCHE</w:t>
                    </w:r>
                  </w:p>
                  <w:p w14:paraId="50A6B598" w14:textId="77777777" w:rsidR="00443506" w:rsidRPr="00DE0ADB" w:rsidRDefault="00443506" w:rsidP="00DE0ADB">
                    <w:pPr>
                      <w:spacing w:after="0" w:line="240" w:lineRule="auto"/>
                      <w:rPr>
                        <w:rFonts w:ascii="Times New Roman" w:hAnsi="Times New Roman" w:cs="Times New Roman"/>
                        <w:sz w:val="20"/>
                        <w:szCs w:val="20"/>
                      </w:rPr>
                    </w:pPr>
                    <w:r w:rsidRPr="00DE0ADB">
                      <w:rPr>
                        <w:rFonts w:ascii="Times New Roman" w:hAnsi="Times New Roman" w:cs="Times New Roman"/>
                        <w:sz w:val="20"/>
                        <w:szCs w:val="20"/>
                      </w:rPr>
                      <w:t>DIPARTIMENTO SVILUPPO ECONOMICO</w:t>
                    </w:r>
                  </w:p>
                  <w:p w14:paraId="26916D73" w14:textId="77777777" w:rsidR="00D60837" w:rsidRPr="00DE0ADB" w:rsidRDefault="00443506" w:rsidP="00DE0ADB">
                    <w:pPr>
                      <w:spacing w:after="0" w:line="240" w:lineRule="auto"/>
                      <w:rPr>
                        <w:rFonts w:ascii="Times New Roman" w:hAnsi="Times New Roman" w:cs="Times New Roman"/>
                        <w:sz w:val="20"/>
                        <w:szCs w:val="20"/>
                      </w:rPr>
                    </w:pPr>
                    <w:r w:rsidRPr="00DE0ADB">
                      <w:rPr>
                        <w:rFonts w:ascii="Times New Roman" w:hAnsi="Times New Roman" w:cs="Times New Roman"/>
                        <w:sz w:val="20"/>
                        <w:szCs w:val="20"/>
                      </w:rPr>
                      <w:t xml:space="preserve">SETTORE TRANSIZIONE DIGITALE E INFORMATICA </w:t>
                    </w:r>
                  </w:p>
                </w:txbxContent>
              </v:textbox>
            </v:shape>
          </w:pict>
        </mc:Fallback>
      </mc:AlternateContent>
    </w:r>
    <w:r w:rsidR="00D60837">
      <w:t xml:space="preserve">       </w:t>
    </w:r>
    <w:r>
      <w:rPr>
        <w:noProof/>
      </w:rPr>
      <w:drawing>
        <wp:inline distT="0" distB="0" distL="0" distR="0" wp14:anchorId="68283D1D" wp14:editId="6ABD78AB">
          <wp:extent cx="581025" cy="685800"/>
          <wp:effectExtent l="0" t="0" r="9525" b="0"/>
          <wp:docPr id="1044977821" name="Immagine 1" descr="Descrizione: Descrizione: Descrizione: Descrizione: Descrizione: pic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Descrizione: Descrizione: Descrizione: picch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6842"/>
    <w:multiLevelType w:val="hybridMultilevel"/>
    <w:tmpl w:val="0DD024CA"/>
    <w:lvl w:ilvl="0" w:tplc="0000000C">
      <w:start w:val="1"/>
      <w:numFmt w:val="decimal"/>
      <w:lvlText w:val="%1."/>
      <w:lvlJc w:val="left"/>
      <w:pPr>
        <w:tabs>
          <w:tab w:val="num" w:pos="1080"/>
        </w:tabs>
        <w:ind w:left="360" w:firstLine="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 w15:restartNumberingAfterBreak="0">
    <w:nsid w:val="1E1B3884"/>
    <w:multiLevelType w:val="hybridMultilevel"/>
    <w:tmpl w:val="B40A5C28"/>
    <w:lvl w:ilvl="0" w:tplc="29CCE17A">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4945880">
    <w:abstractNumId w:val="0"/>
  </w:num>
  <w:num w:numId="2" w16cid:durableId="2054960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78"/>
    <w:rsid w:val="00001A0B"/>
    <w:rsid w:val="0004575B"/>
    <w:rsid w:val="00091654"/>
    <w:rsid w:val="000A0AAA"/>
    <w:rsid w:val="000A3B53"/>
    <w:rsid w:val="000C0A47"/>
    <w:rsid w:val="000D711A"/>
    <w:rsid w:val="000F33A8"/>
    <w:rsid w:val="00112698"/>
    <w:rsid w:val="00144098"/>
    <w:rsid w:val="00195678"/>
    <w:rsid w:val="00195DFD"/>
    <w:rsid w:val="001C079E"/>
    <w:rsid w:val="001F1335"/>
    <w:rsid w:val="002043A5"/>
    <w:rsid w:val="002109BB"/>
    <w:rsid w:val="00220B16"/>
    <w:rsid w:val="00225529"/>
    <w:rsid w:val="0024491F"/>
    <w:rsid w:val="00292B95"/>
    <w:rsid w:val="002B4293"/>
    <w:rsid w:val="002D70BA"/>
    <w:rsid w:val="002E0FD8"/>
    <w:rsid w:val="002E58FC"/>
    <w:rsid w:val="003115A3"/>
    <w:rsid w:val="00347901"/>
    <w:rsid w:val="003565F6"/>
    <w:rsid w:val="003932EE"/>
    <w:rsid w:val="003C4C31"/>
    <w:rsid w:val="003E4ECE"/>
    <w:rsid w:val="004054AB"/>
    <w:rsid w:val="00412337"/>
    <w:rsid w:val="00443506"/>
    <w:rsid w:val="004548B4"/>
    <w:rsid w:val="00461B5F"/>
    <w:rsid w:val="00470883"/>
    <w:rsid w:val="0047233F"/>
    <w:rsid w:val="004A4B96"/>
    <w:rsid w:val="004B22DF"/>
    <w:rsid w:val="00514D80"/>
    <w:rsid w:val="00541285"/>
    <w:rsid w:val="005531F7"/>
    <w:rsid w:val="00594445"/>
    <w:rsid w:val="005C6CD6"/>
    <w:rsid w:val="005D19D3"/>
    <w:rsid w:val="006130AB"/>
    <w:rsid w:val="00660714"/>
    <w:rsid w:val="006A3B4A"/>
    <w:rsid w:val="006B0E3F"/>
    <w:rsid w:val="006B5352"/>
    <w:rsid w:val="006E7C5C"/>
    <w:rsid w:val="006F3F76"/>
    <w:rsid w:val="00710479"/>
    <w:rsid w:val="00712859"/>
    <w:rsid w:val="00720DC4"/>
    <w:rsid w:val="00734187"/>
    <w:rsid w:val="007A52FB"/>
    <w:rsid w:val="007D1EE8"/>
    <w:rsid w:val="0081550F"/>
    <w:rsid w:val="00816C98"/>
    <w:rsid w:val="00840BBC"/>
    <w:rsid w:val="008448FF"/>
    <w:rsid w:val="00854CCE"/>
    <w:rsid w:val="008710F0"/>
    <w:rsid w:val="00891C54"/>
    <w:rsid w:val="008B5E0F"/>
    <w:rsid w:val="008D10DB"/>
    <w:rsid w:val="008F1728"/>
    <w:rsid w:val="008F7C9B"/>
    <w:rsid w:val="00941E27"/>
    <w:rsid w:val="00945984"/>
    <w:rsid w:val="00956CC4"/>
    <w:rsid w:val="00970C0C"/>
    <w:rsid w:val="00976D71"/>
    <w:rsid w:val="00977183"/>
    <w:rsid w:val="00995D50"/>
    <w:rsid w:val="009A2E31"/>
    <w:rsid w:val="009C17A2"/>
    <w:rsid w:val="009F1B13"/>
    <w:rsid w:val="00A17EA2"/>
    <w:rsid w:val="00A2086C"/>
    <w:rsid w:val="00A21017"/>
    <w:rsid w:val="00A54D09"/>
    <w:rsid w:val="00A73378"/>
    <w:rsid w:val="00A9223E"/>
    <w:rsid w:val="00AA07DC"/>
    <w:rsid w:val="00AA656E"/>
    <w:rsid w:val="00AB1E43"/>
    <w:rsid w:val="00AC2785"/>
    <w:rsid w:val="00AD081B"/>
    <w:rsid w:val="00B05542"/>
    <w:rsid w:val="00B12D92"/>
    <w:rsid w:val="00B24FB4"/>
    <w:rsid w:val="00B30027"/>
    <w:rsid w:val="00B33A55"/>
    <w:rsid w:val="00B37DCA"/>
    <w:rsid w:val="00B45429"/>
    <w:rsid w:val="00B7723C"/>
    <w:rsid w:val="00B86E47"/>
    <w:rsid w:val="00BA03E3"/>
    <w:rsid w:val="00BB4046"/>
    <w:rsid w:val="00BE31A3"/>
    <w:rsid w:val="00BF76F3"/>
    <w:rsid w:val="00C17EE8"/>
    <w:rsid w:val="00C5254C"/>
    <w:rsid w:val="00CB261E"/>
    <w:rsid w:val="00D01AB3"/>
    <w:rsid w:val="00D3106B"/>
    <w:rsid w:val="00D31195"/>
    <w:rsid w:val="00D52D92"/>
    <w:rsid w:val="00D60837"/>
    <w:rsid w:val="00D9579A"/>
    <w:rsid w:val="00DA7CA7"/>
    <w:rsid w:val="00DB3D6A"/>
    <w:rsid w:val="00DC6ACF"/>
    <w:rsid w:val="00DE0ADB"/>
    <w:rsid w:val="00E20932"/>
    <w:rsid w:val="00E21241"/>
    <w:rsid w:val="00E7451D"/>
    <w:rsid w:val="00E91776"/>
    <w:rsid w:val="00EB16A0"/>
    <w:rsid w:val="00EB25F2"/>
    <w:rsid w:val="00F210BC"/>
    <w:rsid w:val="00F244E3"/>
    <w:rsid w:val="00F252E2"/>
    <w:rsid w:val="00F554A7"/>
    <w:rsid w:val="00F7102F"/>
    <w:rsid w:val="00FC2C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94608"/>
  <w15:docId w15:val="{51E7AB7B-E3DE-4B0C-9F32-1165F155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E0AD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itolo1">
    <w:name w:val="heading 1"/>
    <w:basedOn w:val="Normale"/>
    <w:next w:val="Normale"/>
    <w:qFormat/>
    <w:pPr>
      <w:keepNext/>
      <w:outlineLvl w:val="0"/>
    </w:pPr>
    <w:rPr>
      <w:sz w:val="28"/>
    </w:rPr>
  </w:style>
  <w:style w:type="paragraph" w:styleId="Titolo2">
    <w:name w:val="heading 2"/>
    <w:basedOn w:val="Normale"/>
    <w:next w:val="Normale"/>
    <w:qFormat/>
    <w:pPr>
      <w:keepNext/>
      <w:outlineLvl w:val="1"/>
    </w:pPr>
    <w:rPr>
      <w:rFonts w:ascii="Verdana" w:hAnsi="Verdan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sid w:val="00461B5F"/>
    <w:rPr>
      <w:color w:val="0000FF"/>
      <w:u w:val="single"/>
    </w:rPr>
  </w:style>
  <w:style w:type="character" w:styleId="Enfasigrassetto">
    <w:name w:val="Strong"/>
    <w:qFormat/>
    <w:rsid w:val="00AB1E43"/>
    <w:rPr>
      <w:b/>
      <w:bCs/>
    </w:rPr>
  </w:style>
  <w:style w:type="paragraph" w:styleId="Testofumetto">
    <w:name w:val="Balloon Text"/>
    <w:basedOn w:val="Normale"/>
    <w:link w:val="TestofumettoCarattere"/>
    <w:rsid w:val="00712859"/>
    <w:rPr>
      <w:rFonts w:ascii="Tahoma" w:hAnsi="Tahoma" w:cs="Tahoma"/>
      <w:sz w:val="16"/>
      <w:szCs w:val="16"/>
    </w:rPr>
  </w:style>
  <w:style w:type="character" w:customStyle="1" w:styleId="TestofumettoCarattere">
    <w:name w:val="Testo fumetto Carattere"/>
    <w:link w:val="Testofumetto"/>
    <w:rsid w:val="00712859"/>
    <w:rPr>
      <w:rFonts w:ascii="Tahoma" w:hAnsi="Tahoma" w:cs="Tahoma"/>
      <w:sz w:val="16"/>
      <w:szCs w:val="16"/>
    </w:rPr>
  </w:style>
  <w:style w:type="paragraph" w:styleId="Corpotesto">
    <w:name w:val="Body Text"/>
    <w:basedOn w:val="Normale"/>
    <w:link w:val="CorpotestoCarattere"/>
    <w:semiHidden/>
    <w:rsid w:val="00112698"/>
    <w:pPr>
      <w:suppressAutoHyphens/>
      <w:spacing w:after="0" w:line="360" w:lineRule="auto"/>
      <w:jc w:val="both"/>
    </w:pPr>
    <w:rPr>
      <w:rFonts w:ascii="Times New Roman" w:eastAsia="Times New Roman" w:hAnsi="Times New Roman" w:cs="Times New Roman"/>
      <w:kern w:val="0"/>
      <w:sz w:val="24"/>
      <w:szCs w:val="20"/>
      <w:lang w:eastAsia="ar-SA"/>
      <w14:ligatures w14:val="none"/>
    </w:rPr>
  </w:style>
  <w:style w:type="character" w:customStyle="1" w:styleId="CorpotestoCarattere">
    <w:name w:val="Corpo testo Carattere"/>
    <w:basedOn w:val="Carpredefinitoparagrafo"/>
    <w:link w:val="Corpotesto"/>
    <w:semiHidden/>
    <w:rsid w:val="00112698"/>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8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02.safelinks.protection.outlook.com/?url=https%3A%2F%2Furlsand.esvalabs.com%2F%3Fu%3Dhttps%253A%252F%252Findicepa.gov.it%26e%3Dfe314e73%26h%3D096d397d%26f%3Dy%26p%3Dy&amp;data=05%7C02%7Candrea.pacetti%40regione.marche.it%7C0614d72051cb45f9274108ddbb09ddc6%7C295eaa1431a14b09bfe65a338b679f60%7C0%7C0%7C638872373598482255%7CUnknown%7CTWFpbGZsb3d8eyJFbXB0eU1hcGkiOnRydWUsIlYiOiIwLjAuMDAwMCIsIlAiOiJXaW4zMiIsIkFOIjoiTWFpbCIsIldUIjoyfQ%3D%3D%7C0%7C%7C%7C&amp;sdata=ZuhDKzYZyUw2DsOETsQJ4yKBdv6NaS1kLq%2FLReySh2w%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Utenti\andrea_pacetti\Documents\Modelli%20di%20Office%20personalizzati\CartaIntestataInformatic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CartaIntestataInformatica.dotx</Template>
  <TotalTime>785</TotalTime>
  <Pages>1</Pages>
  <Words>465</Words>
  <Characters>3244</Characters>
  <Application>Microsoft Office Word</Application>
  <DocSecurity>0</DocSecurity>
  <Lines>62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3675</CharactersWithSpaces>
  <SharedDoc>false</SharedDoc>
  <HLinks>
    <vt:vector size="6" baseType="variant">
      <vt:variant>
        <vt:i4>3407902</vt:i4>
      </vt:variant>
      <vt:variant>
        <vt:i4>0</vt:i4>
      </vt:variant>
      <vt:variant>
        <vt:i4>0</vt:i4>
      </vt:variant>
      <vt:variant>
        <vt:i4>5</vt:i4>
      </vt:variant>
      <vt:variant>
        <vt:lpwstr>mailto:servizio.informatica@regione.marche.it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Pacetti</dc:creator>
  <cp:lastModifiedBy>Andrea Pacetti</cp:lastModifiedBy>
  <cp:revision>12</cp:revision>
  <cp:lastPrinted>2025-10-29T09:22:00Z</cp:lastPrinted>
  <dcterms:created xsi:type="dcterms:W3CDTF">2025-10-28T18:28:00Z</dcterms:created>
  <dcterms:modified xsi:type="dcterms:W3CDTF">2025-11-26T13:08:00Z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-1972899981</vt:i4>
  </property>
  <property fmtid="{D5CDD505-2E9C-101B-9397-08002B2CF9AE}" pid="3" name="_EmailSubject">
    <vt:lpwstr>Carta intestata</vt:lpwstr>
  </property>
  <property fmtid="{D5CDD505-2E9C-101B-9397-08002B2CF9AE}" pid="4" name="_AuthorEmail">
    <vt:lpwstr>mariagrazia.iachetti@regione.marche.it</vt:lpwstr>
  </property>
  <property fmtid="{D5CDD505-2E9C-101B-9397-08002B2CF9AE}" pid="5" name="_AuthorEmailDisplayName">
    <vt:lpwstr>Maria Grazia</vt:lpwstr>
  </property>
  <property fmtid="{D5CDD505-2E9C-101B-9397-08002B2CF9AE}" pid="6" name="_ReviewingToolsShownOnce">
    <vt:lpwstr/>
  </property>
</Properties>
</file>